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宋体" w:hAnsi="华文宋体" w:eastAsia="华文宋体"/>
          <w:b/>
          <w:bCs/>
          <w:color w:val="FF660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/>
          <w:b/>
          <w:color w:val="00000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“芯动未来，期待有你”华润微电子2019届校园招聘会启动啦！</w:t>
      </w:r>
    </w:p>
    <w:p>
      <w:pPr>
        <w:tabs>
          <w:tab w:val="left" w:pos="3105"/>
        </w:tabs>
        <w:spacing w:line="40" w:lineRule="atLeast"/>
        <w:rPr>
          <w:rFonts w:asciiTheme="majorEastAsia" w:hAnsiTheme="majorEastAsia" w:eastAsiaTheme="majorEastAsia"/>
          <w:color w:val="000000"/>
          <w:sz w:val="24"/>
        </w:rPr>
      </w:pPr>
      <w:r>
        <w:rPr>
          <w:rFonts w:asciiTheme="majorEastAsia" w:hAnsiTheme="majorEastAsia" w:eastAsiaTheme="majorEastAsia"/>
          <w:color w:val="000000"/>
          <w:sz w:val="24"/>
        </w:rPr>
        <w:tab/>
      </w:r>
    </w:p>
    <w:p>
      <w:pPr>
        <w:spacing w:line="40" w:lineRule="atLeast"/>
        <w:rPr>
          <w:rFonts w:ascii="华文宋体" w:hAnsi="华文宋体" w:eastAsia="华文宋体"/>
          <w:color w:val="000000"/>
          <w:szCs w:val="21"/>
        </w:rPr>
      </w:pPr>
      <w:bookmarkStart w:id="2" w:name="_GoBack"/>
      <w:r>
        <w:rPr>
          <w:rFonts w:hint="eastAsia" w:ascii="华文宋体" w:hAnsi="华文宋体" w:eastAsia="华文宋体"/>
          <w:color w:val="000000"/>
          <w:szCs w:val="21"/>
        </w:rPr>
        <w:t>公司介绍：</w:t>
      </w:r>
    </w:p>
    <w:p>
      <w:pPr>
        <w:spacing w:line="40" w:lineRule="atLeast"/>
        <w:ind w:firstLine="420" w:firstLineChars="20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华润（集团）有限公司成立于1938年，是国资委直属的国有重点骨干企业，为《财富》全球500强企业之一，2018年位列第86位。华润微电子有限公司是华润集团旗下负责微电子业务投资、发展和经营管理的高科技企业。公司在无锡、北京、上海、深圳、重庆、厦门、香港、台湾、美国等地设有生产、研发基地或销售服务机构，目前员工近一万人，是中国半导体行业的领先企业。</w:t>
      </w:r>
    </w:p>
    <w:p>
      <w:pPr>
        <w:spacing w:line="40" w:lineRule="atLeast"/>
        <w:ind w:firstLine="420" w:firstLineChars="200"/>
        <w:rPr>
          <w:rFonts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公司业务包括集成电路设计、掩模制造、晶圆制造、封装测试及功率器件，6-8英寸晶圆生产线5条、封装生产线2条、掩模生产线1条、设计公司4家，国内拥有齐全半导体产业链的企业。公司聚焦功率半导体和传感器产品，致力于成为功率半导体领先者。</w:t>
      </w:r>
    </w:p>
    <w:p>
      <w:pPr>
        <w:spacing w:line="40" w:lineRule="atLeast"/>
        <w:ind w:firstLine="420" w:firstLineChars="20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公司以振兴民族微电子产业为己任，聚焦于模拟与功率半导体等领域，矢志成为具有包容文化、创新精神、良好业绩和行业领导地位的中国半导体领军企业，为建设和谐、效率社会提供卓越品质的产品和系统解决方案。</w:t>
      </w:r>
    </w:p>
    <w:p>
      <w:pPr>
        <w:spacing w:line="40" w:lineRule="atLeast"/>
        <w:ind w:firstLine="420" w:firstLineChars="200"/>
        <w:rPr>
          <w:rFonts w:ascii="华文宋体" w:hAnsi="华文宋体" w:eastAsia="华文宋体"/>
          <w:b/>
          <w:color w:val="000000"/>
          <w:szCs w:val="21"/>
        </w:rPr>
      </w:pPr>
      <w:r>
        <w:rPr>
          <w:rFonts w:hint="eastAsia" w:ascii="华文宋体" w:hAnsi="华文宋体" w:eastAsia="华文宋体"/>
          <w:b/>
          <w:color w:val="000000"/>
          <w:szCs w:val="21"/>
        </w:rPr>
        <w:t>华润微电子旗下公司介绍，请扫码并关注威信公众号了解详情：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无锡华润矽科微电子有限公司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华润矽威科技（上海）有限公司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无锡华润上华科技有限公司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无锡华润华晶微电子有限公司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华润微电子（重庆）有限公司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无锡华润安盛科技有限公司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华润半导体（深圳）有限公司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华润赛美科微电子（深圳）有限公司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配套：华润迪思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配套：动力公司</w:t>
      </w: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</w:p>
    <w:p>
      <w:pPr>
        <w:spacing w:line="40" w:lineRule="atLeast"/>
        <w:ind w:firstLine="420"/>
        <w:rPr>
          <w:rFonts w:ascii="华文宋体" w:hAnsi="华文宋体" w:eastAsia="华文宋体"/>
          <w:color w:val="000000"/>
          <w:szCs w:val="21"/>
        </w:rPr>
      </w:pPr>
    </w:p>
    <w:bookmarkEnd w:id="0"/>
    <w:bookmarkEnd w:id="1"/>
    <w:p>
      <w:pPr>
        <w:spacing w:line="40" w:lineRule="atLeast"/>
        <w:rPr>
          <w:rFonts w:ascii="华文宋体" w:hAnsi="华文宋体" w:eastAsia="华文宋体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 w:ascii="华文宋体" w:hAnsi="华文宋体" w:eastAsia="华文宋体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宣讲会行程：</w:t>
      </w:r>
    </w:p>
    <w:tbl>
      <w:tblPr>
        <w:tblStyle w:val="8"/>
        <w:tblW w:w="99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60"/>
        <w:gridCol w:w="2100"/>
        <w:gridCol w:w="3605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000000" w:fill="00B0F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线路</w:t>
            </w:r>
          </w:p>
        </w:tc>
        <w:tc>
          <w:tcPr>
            <w:tcW w:w="660" w:type="dxa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000000" w:fill="00B0F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城市</w:t>
            </w:r>
          </w:p>
        </w:tc>
        <w:tc>
          <w:tcPr>
            <w:tcW w:w="2100" w:type="dxa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000000" w:fill="00B0F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3605" w:type="dxa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000000" w:fill="00B0F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2693" w:type="dxa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000000" w:fill="00B0F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宣讲地点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华东线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苏州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2018/10/29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下午15:00-17:00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天赐庄校区（本部）鸿远楼306多媒体教室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扬州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2018/10/15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下午18:30-20:30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信息工程学院报告厅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镇江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2018/10/18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下午18:30-20:30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讲堂群101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南通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2018/10/22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下午18:30-20:30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主校区JX03-301教室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常州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2018/10/15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下午13:30-16:50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武进区辅楼 W2308教室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常州工学院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2018/10/15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下午17:30-20:00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辽河路校区文化艺术中心b222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河海大学常州校区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2018/10/1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 上午9:50-11:00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为学楼B207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无锡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2018/10/23 下午18:00-20:00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BB5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第二教学楼2D208</w:t>
            </w:r>
          </w:p>
        </w:tc>
      </w:tr>
    </w:tbl>
    <w:p>
      <w:pPr>
        <w:spacing w:line="40" w:lineRule="atLeast"/>
        <w:rPr>
          <w:rFonts w:ascii="华文宋体" w:hAnsi="华文宋体" w:eastAsia="华文宋体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spacing w:line="40" w:lineRule="atLeast"/>
        <w:rPr>
          <w:rFonts w:ascii="华文宋体" w:hAnsi="华文宋体" w:eastAsia="华文宋体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spacing w:line="40" w:lineRule="atLeast"/>
        <w:rPr>
          <w:rFonts w:ascii="华文宋体" w:hAnsi="华文宋体" w:eastAsia="华文宋体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 w:ascii="华文宋体" w:hAnsi="华文宋体" w:eastAsia="华文宋体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招聘流程：</w:t>
      </w:r>
    </w:p>
    <w:p>
      <w:pPr>
        <w:pStyle w:val="12"/>
        <w:widowControl w:val="0"/>
        <w:numPr>
          <w:ilvl w:val="0"/>
          <w:numId w:val="1"/>
        </w:numPr>
        <w:ind w:firstLineChars="0"/>
        <w:jc w:val="both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通过微信、现场宣讲会投递简历</w:t>
      </w:r>
    </w:p>
    <w:p>
      <w:pPr>
        <w:pStyle w:val="12"/>
        <w:widowControl w:val="0"/>
        <w:numPr>
          <w:ilvl w:val="0"/>
          <w:numId w:val="1"/>
        </w:numPr>
        <w:ind w:firstLineChars="0"/>
        <w:jc w:val="both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面试</w:t>
      </w:r>
    </w:p>
    <w:p>
      <w:pPr>
        <w:pStyle w:val="12"/>
        <w:widowControl w:val="0"/>
        <w:numPr>
          <w:ilvl w:val="0"/>
          <w:numId w:val="1"/>
        </w:numPr>
        <w:ind w:firstLineChars="0"/>
        <w:jc w:val="both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签约、录用</w:t>
      </w:r>
    </w:p>
    <w:p>
      <w:pPr>
        <w:spacing w:line="40" w:lineRule="atLeast"/>
        <w:rPr>
          <w:rFonts w:ascii="华文宋体" w:hAnsi="华文宋体" w:eastAsia="华文宋体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 w:ascii="华文宋体" w:hAnsi="华文宋体" w:eastAsia="华文宋体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招聘职位类别及专业：</w:t>
      </w:r>
    </w:p>
    <w:tbl>
      <w:tblPr>
        <w:tblStyle w:val="8"/>
        <w:tblW w:w="867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所需专业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微电子、光学、通信、集成电路与系统、材料学、半导体物理等相关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工艺类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微电子、物理学、电子科学与技术、化学、材料等相关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设备类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机械工程、电气工程、自动化、机电一体化、测控技术与仪器等相关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测试类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微电子、电子工程、信息工程相关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设施类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给排水、机械、气体动力等相关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销售类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微电子、自动化、市场销售相关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3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7237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电子、理工类专业</w:t>
            </w:r>
          </w:p>
        </w:tc>
      </w:tr>
    </w:tbl>
    <w:p>
      <w:pPr>
        <w:spacing w:line="40" w:lineRule="atLeast"/>
        <w:rPr>
          <w:rFonts w:asciiTheme="majorEastAsia" w:hAnsiTheme="majorEastAsia" w:eastAsiaTheme="majorEastAsia"/>
          <w:sz w:val="20"/>
          <w:szCs w:val="20"/>
        </w:rPr>
      </w:pPr>
    </w:p>
    <w:p>
      <w:pPr>
        <w:jc w:val="left"/>
        <w:rPr>
          <w:rFonts w:ascii="华文宋体" w:hAnsi="华文宋体" w:eastAsia="华文宋体"/>
          <w:b/>
          <w:bCs/>
          <w:color w:val="FF66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 w:ascii="华文宋体" w:hAnsi="华文宋体" w:eastAsia="华文宋体"/>
          <w:b/>
          <w:bCs/>
          <w:color w:val="FF66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Tips</w:t>
      </w:r>
      <w:r>
        <w:rPr>
          <w:rFonts w:hint="eastAsia" w:ascii="华文宋体" w:hAnsi="华文宋体" w:eastAsia="华文宋体"/>
          <w:b/>
          <w:color w:val="FF66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：</w:t>
      </w:r>
      <w:r>
        <w:rPr>
          <w:rFonts w:hint="eastAsia" w:ascii="华文宋体" w:hAnsi="华文宋体" w:eastAsia="华文宋体"/>
          <w:b/>
          <w:bCs/>
          <w:color w:val="FF66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快速投递简历攻略</w:t>
      </w:r>
    </w:p>
    <w:p>
      <w:pPr>
        <w:jc w:val="left"/>
        <w:rPr>
          <w:rFonts w:ascii="华文宋体" w:hAnsi="华文宋体" w:eastAsia="华文宋体"/>
          <w:b/>
          <w:bCs/>
          <w:sz w:val="24"/>
        </w:rPr>
      </w:pPr>
      <w:r>
        <w:rPr>
          <w:rFonts w:hint="eastAsia" w:ascii="华文宋体" w:hAnsi="华文宋体" w:eastAsia="华文宋体"/>
          <w:b/>
          <w:bCs/>
          <w:sz w:val="24"/>
          <w:highlight w:val="yellow"/>
        </w:rPr>
        <w:t>方法1</w:t>
      </w:r>
      <w:r>
        <w:rPr>
          <w:rFonts w:hint="eastAsia" w:ascii="华文宋体" w:hAnsi="华文宋体" w:eastAsia="华文宋体"/>
          <w:b/>
          <w:bCs/>
          <w:sz w:val="24"/>
        </w:rPr>
        <w:t>：你只需登录我们的官方网站</w:t>
      </w:r>
      <w:r>
        <w:fldChar w:fldCharType="begin"/>
      </w:r>
      <w:r>
        <w:instrText xml:space="preserve"> HYPERLINK "http://www.crmicro.com" </w:instrText>
      </w:r>
      <w:r>
        <w:fldChar w:fldCharType="separate"/>
      </w:r>
      <w:r>
        <w:rPr>
          <w:rStyle w:val="7"/>
          <w:rFonts w:hint="eastAsia" w:ascii="华文宋体" w:hAnsi="华文宋体" w:eastAsia="华文宋体"/>
          <w:b/>
          <w:bCs/>
          <w:color w:val="auto"/>
          <w:sz w:val="24"/>
        </w:rPr>
        <w:t>www.crmicro.com</w:t>
      </w:r>
      <w:r>
        <w:rPr>
          <w:rStyle w:val="7"/>
          <w:rFonts w:hint="eastAsia" w:ascii="华文宋体" w:hAnsi="华文宋体" w:eastAsia="华文宋体"/>
          <w:b/>
          <w:bCs/>
          <w:color w:val="auto"/>
          <w:sz w:val="24"/>
        </w:rPr>
        <w:fldChar w:fldCharType="end"/>
      </w:r>
      <w:r>
        <w:rPr>
          <w:rFonts w:hint="eastAsia" w:ascii="华文宋体" w:hAnsi="华文宋体" w:eastAsia="华文宋体"/>
          <w:b/>
          <w:bCs/>
          <w:sz w:val="24"/>
        </w:rPr>
        <w:t>，如下操作即可啦~~</w:t>
      </w:r>
    </w:p>
    <w:p>
      <w:pPr>
        <w:jc w:val="left"/>
        <w:rPr>
          <w:rFonts w:ascii="华文宋体" w:hAnsi="华文宋体" w:eastAsia="华文宋体"/>
          <w:b/>
          <w:bCs/>
          <w:sz w:val="24"/>
        </w:rPr>
      </w:pPr>
      <w:r>
        <w:rPr>
          <w:rFonts w:hint="eastAsia" w:ascii="华文宋体" w:hAnsi="华文宋体" w:eastAsia="华文宋体"/>
          <w:b/>
          <w:bCs/>
          <w:sz w:val="24"/>
        </w:rPr>
        <w:t>主页-人力资源-诚聘英才-注册登陆-校园招聘-选中职位-投递简历！</w:t>
      </w:r>
    </w:p>
    <w:p>
      <w:pPr>
        <w:jc w:val="left"/>
        <w:rPr>
          <w:rFonts w:ascii="华文宋体" w:hAnsi="华文宋体" w:eastAsia="华文宋体"/>
          <w:b/>
          <w:bCs/>
          <w:sz w:val="24"/>
        </w:rPr>
      </w:pPr>
      <w:r>
        <w:rPr>
          <w:rFonts w:hint="eastAsia" w:ascii="华文宋体" w:hAnsi="华文宋体" w:eastAsia="华文宋体"/>
          <w:b/>
          <w:bCs/>
          <w:sz w:val="24"/>
          <w:highlight w:val="yellow"/>
        </w:rPr>
        <w:t>方法2</w:t>
      </w:r>
      <w:r>
        <w:rPr>
          <w:rFonts w:hint="eastAsia" w:ascii="华文宋体" w:hAnsi="华文宋体" w:eastAsia="华文宋体"/>
          <w:b/>
          <w:bCs/>
          <w:sz w:val="24"/>
        </w:rPr>
        <w:t>：登录官方微信招聘平台</w:t>
      </w:r>
      <w:r>
        <w:rPr>
          <w:rFonts w:ascii="华文宋体" w:hAnsi="华文宋体" w:eastAsia="华文宋体"/>
          <w:b/>
          <w:bCs/>
          <w:sz w:val="24"/>
        </w:rPr>
        <w:t>CRM-Staffing</w:t>
      </w:r>
      <w:r>
        <w:rPr>
          <w:rFonts w:hint="eastAsia" w:ascii="华文宋体" w:hAnsi="华文宋体" w:eastAsia="华文宋体"/>
          <w:b/>
          <w:bCs/>
          <w:sz w:val="24"/>
        </w:rPr>
        <w:t xml:space="preserve"> ，长按如下二维码并关注，如下操作，更简单~~</w:t>
      </w:r>
    </w:p>
    <w:p>
      <w:pPr>
        <w:jc w:val="left"/>
        <w:rPr>
          <w:rFonts w:ascii="华文宋体" w:hAnsi="华文宋体" w:eastAsia="华文宋体"/>
          <w:b/>
          <w:bCs/>
          <w:sz w:val="24"/>
        </w:rPr>
      </w:pPr>
      <w:r>
        <w:rPr>
          <w:rFonts w:hint="eastAsia" w:ascii="华文宋体" w:hAnsi="华文宋体" w:eastAsia="华文宋体"/>
          <w:b/>
          <w:bCs/>
          <w:sz w:val="24"/>
        </w:rPr>
        <w:t>主页-职位-校招-选择工作地点或机构</w:t>
      </w:r>
      <w:r>
        <w:rPr>
          <w:rFonts w:ascii="华文宋体" w:hAnsi="华文宋体" w:eastAsia="华文宋体"/>
          <w:b/>
          <w:bCs/>
          <w:sz w:val="24"/>
        </w:rPr>
        <w:t>-</w:t>
      </w:r>
      <w:r>
        <w:rPr>
          <w:rFonts w:hint="eastAsia" w:ascii="华文宋体" w:hAnsi="华文宋体" w:eastAsia="华文宋体"/>
          <w:b/>
          <w:bCs/>
          <w:sz w:val="24"/>
        </w:rPr>
        <w:t>选中职位-立即申请</w:t>
      </w:r>
    </w:p>
    <w:p>
      <w:pPr>
        <w:jc w:val="center"/>
        <w:rPr>
          <w:rFonts w:ascii="华文宋体" w:hAnsi="华文宋体" w:eastAsia="华文宋体"/>
          <w:b/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23950" cy="104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宋体" w:hAnsi="华文宋体" w:eastAsia="华文宋体"/>
          <w:b/>
          <w:bCs/>
          <w:sz w:val="24"/>
        </w:rPr>
      </w:pPr>
      <w:r>
        <w:rPr>
          <w:rFonts w:hint="eastAsia" w:ascii="华文宋体" w:hAnsi="华文宋体" w:eastAsia="华文宋体"/>
          <w:b/>
          <w:bCs/>
          <w:sz w:val="24"/>
          <w:highlight w:val="yellow"/>
        </w:rPr>
        <w:t>方法3：</w:t>
      </w:r>
      <w:r>
        <w:rPr>
          <w:rFonts w:hint="eastAsia" w:ascii="华文宋体" w:hAnsi="华文宋体" w:eastAsia="华文宋体"/>
          <w:b/>
          <w:bCs/>
          <w:sz w:val="24"/>
        </w:rPr>
        <w:t>宣讲会现场投递简历</w:t>
      </w:r>
    </w:p>
    <w:p>
      <w:pPr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b/>
          <w:bCs/>
          <w:sz w:val="24"/>
        </w:rPr>
        <w:t>详细行程即将后续发布，随时关注微信公众号哦，大家尽情的扩散我们的二维码吧！！</w:t>
      </w:r>
    </w:p>
    <w:bookmarkEnd w:id="2"/>
    <w:p>
      <w:pPr>
        <w:spacing w:line="40" w:lineRule="atLeast"/>
        <w:rPr>
          <w:rFonts w:asciiTheme="majorEastAsia" w:hAnsiTheme="majorEastAsia" w:eastAsiaTheme="majorEastAsia"/>
          <w:sz w:val="20"/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C0A"/>
    <w:multiLevelType w:val="multilevel"/>
    <w:tmpl w:val="00F44C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4"/>
    <w:rsid w:val="00091C6C"/>
    <w:rsid w:val="000B6810"/>
    <w:rsid w:val="000C14A7"/>
    <w:rsid w:val="000D52C1"/>
    <w:rsid w:val="001069CD"/>
    <w:rsid w:val="00121FC6"/>
    <w:rsid w:val="001479A7"/>
    <w:rsid w:val="00164D66"/>
    <w:rsid w:val="001808BB"/>
    <w:rsid w:val="001B257F"/>
    <w:rsid w:val="001B76B6"/>
    <w:rsid w:val="001C6F49"/>
    <w:rsid w:val="0020301D"/>
    <w:rsid w:val="0021554A"/>
    <w:rsid w:val="00217BD2"/>
    <w:rsid w:val="002221A2"/>
    <w:rsid w:val="002368A6"/>
    <w:rsid w:val="00242CFA"/>
    <w:rsid w:val="002D6FCA"/>
    <w:rsid w:val="002D737A"/>
    <w:rsid w:val="003020C9"/>
    <w:rsid w:val="0031042D"/>
    <w:rsid w:val="0032600B"/>
    <w:rsid w:val="0033405A"/>
    <w:rsid w:val="00353BBB"/>
    <w:rsid w:val="00383D61"/>
    <w:rsid w:val="003E60A0"/>
    <w:rsid w:val="004275B3"/>
    <w:rsid w:val="00444055"/>
    <w:rsid w:val="004A2161"/>
    <w:rsid w:val="004B562A"/>
    <w:rsid w:val="004B5AAC"/>
    <w:rsid w:val="004B70B9"/>
    <w:rsid w:val="004D04B6"/>
    <w:rsid w:val="00567DBD"/>
    <w:rsid w:val="00583F77"/>
    <w:rsid w:val="00666112"/>
    <w:rsid w:val="00683B0B"/>
    <w:rsid w:val="00694C6E"/>
    <w:rsid w:val="006C2269"/>
    <w:rsid w:val="006D52FA"/>
    <w:rsid w:val="007258D1"/>
    <w:rsid w:val="00732533"/>
    <w:rsid w:val="0078455D"/>
    <w:rsid w:val="007C0ABF"/>
    <w:rsid w:val="007C2E0A"/>
    <w:rsid w:val="00804242"/>
    <w:rsid w:val="00853EBC"/>
    <w:rsid w:val="0086012C"/>
    <w:rsid w:val="008C42E4"/>
    <w:rsid w:val="008C7CCD"/>
    <w:rsid w:val="008D1756"/>
    <w:rsid w:val="009318BE"/>
    <w:rsid w:val="0099710E"/>
    <w:rsid w:val="009A7935"/>
    <w:rsid w:val="009B5F68"/>
    <w:rsid w:val="009D16DA"/>
    <w:rsid w:val="00A82593"/>
    <w:rsid w:val="00AA2895"/>
    <w:rsid w:val="00AE1045"/>
    <w:rsid w:val="00AE2F9C"/>
    <w:rsid w:val="00AE64B9"/>
    <w:rsid w:val="00AE6D12"/>
    <w:rsid w:val="00B33A54"/>
    <w:rsid w:val="00B60A7A"/>
    <w:rsid w:val="00B74D22"/>
    <w:rsid w:val="00B82B9B"/>
    <w:rsid w:val="00B96EDB"/>
    <w:rsid w:val="00BA5201"/>
    <w:rsid w:val="00BC5196"/>
    <w:rsid w:val="00BC5539"/>
    <w:rsid w:val="00C17552"/>
    <w:rsid w:val="00C75C10"/>
    <w:rsid w:val="00C95E4E"/>
    <w:rsid w:val="00CA217E"/>
    <w:rsid w:val="00CB0F68"/>
    <w:rsid w:val="00CB64B4"/>
    <w:rsid w:val="00CC7C1A"/>
    <w:rsid w:val="00CF5AFD"/>
    <w:rsid w:val="00D116C2"/>
    <w:rsid w:val="00D32B7A"/>
    <w:rsid w:val="00D7288B"/>
    <w:rsid w:val="00D95344"/>
    <w:rsid w:val="00DB0601"/>
    <w:rsid w:val="00DB73EC"/>
    <w:rsid w:val="00E837D2"/>
    <w:rsid w:val="00EF3B23"/>
    <w:rsid w:val="00F13821"/>
    <w:rsid w:val="00FB12E0"/>
    <w:rsid w:val="7C0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75" w:after="75" w:line="240" w:lineRule="atLeast"/>
      <w:jc w:val="left"/>
    </w:pPr>
    <w:rPr>
      <w:rFonts w:ascii="宋体" w:hAnsi="宋体" w:cs="宋体"/>
      <w:kern w:val="0"/>
      <w:szCs w:val="21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224</Words>
  <Characters>1283</Characters>
  <Lines>10</Lines>
  <Paragraphs>3</Paragraphs>
  <TotalTime>22</TotalTime>
  <ScaleCrop>false</ScaleCrop>
  <LinksUpToDate>false</LinksUpToDate>
  <CharactersWithSpaces>1504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2018-09-12T05:54:00Z</dcterms:created>
  <dc:creator>Shen Yueqing(沈月青)</dc:creator>
  <cp:lastModifiedBy>Administrator</cp:lastModifiedBy>
  <dcterms:modified xsi:type="dcterms:W3CDTF">2018-10-14T08:52:06Z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